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01E32" w14:textId="198CD51C" w:rsidR="002C4C7D" w:rsidRDefault="009829BC" w:rsidP="00740F74">
      <w:r>
        <w:rPr>
          <w:noProof/>
        </w:rPr>
        <w:drawing>
          <wp:inline distT="0" distB="0" distL="0" distR="0" wp14:anchorId="58367B0E" wp14:editId="74043928">
            <wp:extent cx="6120130" cy="85915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3323D" w14:textId="4D0B7CEC" w:rsidR="00FF3A73" w:rsidRDefault="00FF3A73" w:rsidP="00740F74">
      <w:r w:rsidRPr="00837222">
        <w:t xml:space="preserve">Allegato </w:t>
      </w:r>
      <w:r w:rsidR="003E073F">
        <w:t>B</w:t>
      </w:r>
      <w:r w:rsidR="00087F55">
        <w:t xml:space="preserve"> </w:t>
      </w:r>
      <w:r w:rsidR="009974AB">
        <w:t>– Relazione finale</w:t>
      </w:r>
      <w:r w:rsidR="0068623F">
        <w:t xml:space="preserve"> e richiesta liquidazione saldo</w:t>
      </w:r>
    </w:p>
    <w:p w14:paraId="4CC4516F" w14:textId="07E274A1" w:rsidR="003C5739" w:rsidRDefault="003C5739" w:rsidP="003C5739">
      <w:pPr>
        <w:shd w:val="clear" w:color="auto" w:fill="FFF2CC" w:themeFill="accent4" w:themeFillTint="33"/>
        <w:jc w:val="center"/>
      </w:pPr>
      <w:r>
        <w:t xml:space="preserve">(da presentare attraverso SIFORM nella sezione </w:t>
      </w:r>
      <w:r w:rsidR="00E44CF8">
        <w:t>“Documenti Richiesti”</w:t>
      </w:r>
      <w:r>
        <w:t>)</w:t>
      </w:r>
    </w:p>
    <w:p w14:paraId="1E8B3257" w14:textId="77777777" w:rsidR="00605001" w:rsidRDefault="00605001" w:rsidP="00605001">
      <w:pPr>
        <w:spacing w:after="0" w:line="240" w:lineRule="auto"/>
        <w:jc w:val="right"/>
      </w:pPr>
      <w:r w:rsidRPr="00BC6362">
        <w:t>Regione Marche</w:t>
      </w:r>
    </w:p>
    <w:p w14:paraId="5D1707D3" w14:textId="77777777" w:rsidR="00605001" w:rsidRDefault="00605001" w:rsidP="00605001">
      <w:pPr>
        <w:spacing w:after="0" w:line="240" w:lineRule="auto"/>
        <w:jc w:val="right"/>
      </w:pPr>
      <w:r>
        <w:t>Settore Istruzione, Innovazione sociale e Sport</w:t>
      </w:r>
    </w:p>
    <w:p w14:paraId="579409C9" w14:textId="76EC56A5" w:rsidR="00605001" w:rsidRPr="00BC6362" w:rsidRDefault="003C5739" w:rsidP="00605001">
      <w:pPr>
        <w:spacing w:after="0" w:line="240" w:lineRule="auto"/>
        <w:jc w:val="right"/>
      </w:pPr>
      <w:r>
        <w:t>E.Q</w:t>
      </w:r>
      <w:r w:rsidR="00605001">
        <w:t>. Gestione competenze regionali in materia di istruzione</w:t>
      </w:r>
    </w:p>
    <w:p w14:paraId="1FBC0F9F" w14:textId="47F7D969" w:rsidR="00605001" w:rsidRDefault="00605001" w:rsidP="00605001">
      <w:pPr>
        <w:spacing w:after="0" w:line="240" w:lineRule="auto"/>
        <w:rPr>
          <w:rFonts w:cs="Tahoma"/>
          <w:b/>
          <w:bCs/>
        </w:rPr>
      </w:pPr>
    </w:p>
    <w:p w14:paraId="0A5C5974" w14:textId="77777777" w:rsidR="00697B19" w:rsidRDefault="00697B19" w:rsidP="00605001">
      <w:pPr>
        <w:spacing w:after="0" w:line="240" w:lineRule="auto"/>
        <w:rPr>
          <w:rFonts w:cs="Tahoma"/>
          <w:b/>
          <w:bCs/>
        </w:rPr>
      </w:pPr>
    </w:p>
    <w:p w14:paraId="0CB00E19" w14:textId="77777777" w:rsidR="00605001" w:rsidRDefault="00605001" w:rsidP="00605001">
      <w:pPr>
        <w:spacing w:after="0" w:line="240" w:lineRule="auto"/>
        <w:rPr>
          <w:rFonts w:cs="Tahoma"/>
          <w:b/>
          <w:bCs/>
        </w:rPr>
      </w:pPr>
    </w:p>
    <w:p w14:paraId="5919858F" w14:textId="028356A5" w:rsidR="00605001" w:rsidRPr="001461F2" w:rsidRDefault="00605001" w:rsidP="009829BC">
      <w:pPr>
        <w:spacing w:after="0" w:line="240" w:lineRule="auto"/>
        <w:jc w:val="both"/>
        <w:rPr>
          <w:rFonts w:cs="Tahoma"/>
          <w:bCs/>
        </w:rPr>
      </w:pPr>
      <w:r w:rsidRPr="00BC6362">
        <w:rPr>
          <w:rFonts w:cs="Tahoma"/>
          <w:b/>
          <w:bCs/>
        </w:rPr>
        <w:t>Oggetto</w:t>
      </w:r>
      <w:r>
        <w:rPr>
          <w:rFonts w:cs="Tahoma"/>
          <w:b/>
          <w:bCs/>
        </w:rPr>
        <w:t xml:space="preserve">: </w:t>
      </w:r>
      <w:r w:rsidR="009829BC" w:rsidRPr="009829BC">
        <w:rPr>
          <w:rFonts w:cs="Tahoma"/>
          <w:bCs/>
        </w:rPr>
        <w:t>P.R. Marche FSE+ 2021/2027, Asse 4, Scheda 4.f (2) bis,</w:t>
      </w:r>
      <w:r w:rsidR="009829BC">
        <w:rPr>
          <w:rFonts w:cs="Tahoma"/>
          <w:bCs/>
        </w:rPr>
        <w:t xml:space="preserve"> </w:t>
      </w:r>
      <w:r w:rsidR="009829BC" w:rsidRPr="009829BC">
        <w:rPr>
          <w:rFonts w:cs="Tahoma"/>
          <w:bCs/>
        </w:rPr>
        <w:t>Realizzazione di un servizio di psicologia scolastica e di prevenzione/contrasto a bullismo, cyberbullismo, sexting e cyberpedofilia</w:t>
      </w:r>
      <w:r w:rsidR="009829BC">
        <w:rPr>
          <w:rFonts w:cs="Tahoma"/>
          <w:bCs/>
        </w:rPr>
        <w:t xml:space="preserve"> –</w:t>
      </w:r>
      <w:r w:rsidRPr="001461F2">
        <w:rPr>
          <w:rFonts w:cs="Tahoma"/>
          <w:bCs/>
        </w:rPr>
        <w:t xml:space="preserve"> </w:t>
      </w:r>
      <w:r w:rsidR="009829BC">
        <w:rPr>
          <w:rFonts w:cs="Tahoma"/>
          <w:bCs/>
        </w:rPr>
        <w:t>RELAZIONE FINALE</w:t>
      </w:r>
      <w:r w:rsidRPr="001461F2">
        <w:rPr>
          <w:rFonts w:cs="Tahoma"/>
          <w:bCs/>
        </w:rPr>
        <w:t xml:space="preserve"> </w:t>
      </w:r>
      <w:r w:rsidR="009829BC">
        <w:rPr>
          <w:rFonts w:cs="Tahoma"/>
          <w:bCs/>
        </w:rPr>
        <w:t>E RICHIESTA DI LIQUIDAZIONE SALDO</w:t>
      </w:r>
    </w:p>
    <w:p w14:paraId="4325ACCB" w14:textId="13E0757C" w:rsidR="00605001" w:rsidRDefault="00605001" w:rsidP="00605001">
      <w:pPr>
        <w:pStyle w:val="usoboll1"/>
        <w:tabs>
          <w:tab w:val="left" w:leader="underscore" w:pos="5670"/>
          <w:tab w:val="right" w:leader="underscore" w:pos="9639"/>
        </w:tabs>
        <w:spacing w:line="240" w:lineRule="auto"/>
        <w:rPr>
          <w:rFonts w:asciiTheme="minorHAnsi" w:hAnsiTheme="minorHAnsi" w:cs="Tahoma"/>
          <w:i/>
          <w:iCs/>
          <w:sz w:val="20"/>
          <w:szCs w:val="20"/>
        </w:rPr>
      </w:pPr>
    </w:p>
    <w:p w14:paraId="2507CE52" w14:textId="77777777" w:rsidR="00697B19" w:rsidRPr="001461F2" w:rsidRDefault="00697B19" w:rsidP="00605001">
      <w:pPr>
        <w:pStyle w:val="usoboll1"/>
        <w:tabs>
          <w:tab w:val="left" w:leader="underscore" w:pos="5670"/>
          <w:tab w:val="right" w:leader="underscore" w:pos="9639"/>
        </w:tabs>
        <w:spacing w:line="240" w:lineRule="auto"/>
        <w:rPr>
          <w:rFonts w:asciiTheme="minorHAnsi" w:hAnsiTheme="minorHAnsi" w:cs="Tahoma"/>
          <w:i/>
          <w:iCs/>
          <w:sz w:val="20"/>
          <w:szCs w:val="20"/>
        </w:rPr>
      </w:pPr>
    </w:p>
    <w:p w14:paraId="1BBF7F66" w14:textId="77777777" w:rsidR="00BF7693" w:rsidRPr="001461F2" w:rsidRDefault="00BF7693" w:rsidP="00BF7693">
      <w:pPr>
        <w:pStyle w:val="usoboll1"/>
        <w:spacing w:line="276" w:lineRule="auto"/>
        <w:rPr>
          <w:rFonts w:asciiTheme="minorHAnsi" w:hAnsiTheme="minorHAnsi" w:cs="Tahoma"/>
          <w:sz w:val="20"/>
          <w:szCs w:val="20"/>
        </w:rPr>
      </w:pPr>
      <w:r w:rsidRPr="001461F2">
        <w:rPr>
          <w:rFonts w:asciiTheme="minorHAnsi" w:hAnsiTheme="minorHAnsi" w:cs="Tahoma"/>
          <w:sz w:val="22"/>
          <w:szCs w:val="22"/>
        </w:rPr>
        <w:t>Il</w:t>
      </w:r>
      <w:r>
        <w:rPr>
          <w:rFonts w:asciiTheme="minorHAnsi" w:hAnsiTheme="minorHAnsi" w:cs="Tahoma"/>
          <w:sz w:val="22"/>
          <w:szCs w:val="22"/>
        </w:rPr>
        <w:t>/la</w:t>
      </w:r>
      <w:r w:rsidRPr="001461F2">
        <w:rPr>
          <w:rFonts w:asciiTheme="minorHAnsi" w:hAnsiTheme="minorHAnsi" w:cs="Tahoma"/>
          <w:sz w:val="22"/>
          <w:szCs w:val="22"/>
        </w:rPr>
        <w:t xml:space="preserve"> sottoscritto</w:t>
      </w:r>
      <w:r>
        <w:rPr>
          <w:rFonts w:asciiTheme="minorHAnsi" w:hAnsiTheme="minorHAnsi" w:cs="Tahoma"/>
          <w:sz w:val="22"/>
          <w:szCs w:val="22"/>
        </w:rPr>
        <w:t>/a</w:t>
      </w:r>
      <w:r w:rsidRPr="001461F2">
        <w:rPr>
          <w:rFonts w:asciiTheme="minorHAnsi" w:hAnsiTheme="minorHAnsi" w:cs="Tahoma"/>
          <w:sz w:val="22"/>
          <w:szCs w:val="22"/>
        </w:rPr>
        <w:t xml:space="preserve"> ____________________________________ nato</w:t>
      </w:r>
      <w:r>
        <w:rPr>
          <w:rFonts w:asciiTheme="minorHAnsi" w:hAnsiTheme="minorHAnsi" w:cs="Tahoma"/>
          <w:sz w:val="22"/>
          <w:szCs w:val="22"/>
        </w:rPr>
        <w:t>/a</w:t>
      </w:r>
      <w:r w:rsidRPr="001461F2">
        <w:rPr>
          <w:rFonts w:asciiTheme="minorHAnsi" w:hAnsiTheme="minorHAnsi" w:cs="Tahoma"/>
          <w:sz w:val="22"/>
          <w:szCs w:val="22"/>
        </w:rPr>
        <w:t xml:space="preserve"> a _______________ il ___/___/_____, </w:t>
      </w:r>
      <w:r>
        <w:rPr>
          <w:rFonts w:asciiTheme="minorHAnsi" w:hAnsiTheme="minorHAnsi" w:cs="Tahoma"/>
          <w:sz w:val="22"/>
          <w:szCs w:val="22"/>
        </w:rPr>
        <w:t>Codice Fiscale</w:t>
      </w:r>
      <w:r w:rsidRPr="001461F2">
        <w:rPr>
          <w:rFonts w:asciiTheme="minorHAnsi" w:hAnsiTheme="minorHAnsi" w:cs="Tahoma"/>
          <w:sz w:val="22"/>
          <w:szCs w:val="22"/>
        </w:rPr>
        <w:t xml:space="preserve"> ____________________________, in qualità di legale rappresentante del </w:t>
      </w:r>
      <w:r w:rsidRPr="00E778E1">
        <w:rPr>
          <w:rFonts w:asciiTheme="minorHAnsi" w:hAnsiTheme="minorHAnsi" w:cs="Tahoma"/>
          <w:i/>
          <w:iCs/>
          <w:sz w:val="22"/>
          <w:szCs w:val="22"/>
        </w:rPr>
        <w:t>(riportare la corretta denominazione dell’istituto scolastico</w:t>
      </w:r>
      <w:r>
        <w:rPr>
          <w:rFonts w:asciiTheme="minorHAnsi" w:hAnsiTheme="minorHAnsi" w:cs="Tahoma"/>
          <w:sz w:val="22"/>
          <w:szCs w:val="22"/>
        </w:rPr>
        <w:t>)________________________________________________________</w:t>
      </w:r>
    </w:p>
    <w:p w14:paraId="1C8727A0" w14:textId="77777777" w:rsidR="00BF7693" w:rsidRDefault="00BF7693" w:rsidP="00BF7693">
      <w:pPr>
        <w:pStyle w:val="usoboll1"/>
        <w:spacing w:line="276" w:lineRule="auto"/>
        <w:rPr>
          <w:rFonts w:asciiTheme="minorHAnsi" w:hAnsiTheme="minorHAnsi" w:cs="Tahoma"/>
          <w:sz w:val="22"/>
          <w:szCs w:val="22"/>
        </w:rPr>
      </w:pPr>
      <w:r w:rsidRPr="001461F2">
        <w:rPr>
          <w:rFonts w:asciiTheme="minorHAnsi" w:hAnsiTheme="minorHAnsi" w:cs="Tahoma"/>
          <w:sz w:val="22"/>
          <w:szCs w:val="22"/>
        </w:rPr>
        <w:t>con sede legale in ____________________ Via ____________________</w:t>
      </w:r>
      <w:r>
        <w:rPr>
          <w:rFonts w:asciiTheme="minorHAnsi" w:hAnsiTheme="minorHAnsi" w:cs="Tahoma"/>
          <w:sz w:val="22"/>
          <w:szCs w:val="22"/>
        </w:rPr>
        <w:t xml:space="preserve">_____________________ n. ____ </w:t>
      </w:r>
      <w:r w:rsidRPr="001461F2">
        <w:rPr>
          <w:rFonts w:asciiTheme="minorHAnsi" w:hAnsiTheme="minorHAnsi" w:cs="Tahoma"/>
          <w:sz w:val="22"/>
          <w:szCs w:val="22"/>
        </w:rPr>
        <w:t xml:space="preserve">Codice Fiscale ___________________, </w:t>
      </w:r>
      <w:r>
        <w:rPr>
          <w:rFonts w:asciiTheme="minorHAnsi" w:hAnsiTheme="minorHAnsi" w:cs="Tahoma"/>
          <w:sz w:val="22"/>
          <w:szCs w:val="22"/>
        </w:rPr>
        <w:t xml:space="preserve">Codice meccanografico__________________ </w:t>
      </w:r>
      <w:r w:rsidRPr="00BC6362">
        <w:rPr>
          <w:rFonts w:asciiTheme="minorHAnsi" w:hAnsiTheme="minorHAnsi" w:cs="Tahoma"/>
          <w:sz w:val="22"/>
          <w:szCs w:val="22"/>
        </w:rPr>
        <w:t>i</w:t>
      </w:r>
      <w:r w:rsidRPr="00BC6362">
        <w:rPr>
          <w:rFonts w:asciiTheme="minorHAnsi" w:hAnsiTheme="minorHAnsi" w:cs="Times New Roman"/>
          <w:sz w:val="22"/>
          <w:szCs w:val="22"/>
        </w:rPr>
        <w:t>n</w:t>
      </w:r>
      <w:r>
        <w:rPr>
          <w:rFonts w:asciiTheme="minorHAnsi" w:hAnsiTheme="minorHAnsi" w:cs="Tahoma"/>
          <w:sz w:val="22"/>
          <w:szCs w:val="22"/>
        </w:rPr>
        <w:t xml:space="preserve"> relazione al progetto:</w:t>
      </w:r>
    </w:p>
    <w:p w14:paraId="0807E81D" w14:textId="2C1F7FD4" w:rsidR="00BF7693" w:rsidRPr="00BC6362" w:rsidRDefault="00BF7693" w:rsidP="00BF7693">
      <w:pPr>
        <w:shd w:val="clear" w:color="auto" w:fill="FFF2CC" w:themeFill="accent4" w:themeFillTint="33"/>
        <w:spacing w:before="120"/>
        <w:jc w:val="center"/>
      </w:pPr>
      <w:r w:rsidRPr="007C6069">
        <w:t xml:space="preserve"> [TITOLO DEL PROGETTO]</w:t>
      </w:r>
    </w:p>
    <w:p w14:paraId="3D6961DB" w14:textId="77777777" w:rsidR="00BF7693" w:rsidRDefault="00BF7693" w:rsidP="00BF7693"/>
    <w:p w14:paraId="326062D9" w14:textId="4F77AE5F" w:rsidR="00BF7693" w:rsidRDefault="00BF7693" w:rsidP="00BF7693">
      <w:r>
        <w:t>per il quale, con DDS n. ______/IISP/2025 è stato concesso un contributo pari a euro _______________,00</w:t>
      </w:r>
    </w:p>
    <w:p w14:paraId="29D1905A" w14:textId="77777777" w:rsidR="00837222" w:rsidRDefault="00837222" w:rsidP="00837222">
      <w:r w:rsidRPr="00837222">
        <w:t xml:space="preserve">consapevole delle sanzioni penali, nel caso di dichiarazioni non veritiere, di formazione o uso di atti falsi, richiamate dall’art. 76 del D.P.R. 445 del 28 dicembre 2000, </w:t>
      </w:r>
    </w:p>
    <w:p w14:paraId="679B97EC" w14:textId="77777777" w:rsidR="00837222" w:rsidRPr="00605001" w:rsidRDefault="00837222" w:rsidP="00837222">
      <w:pPr>
        <w:jc w:val="center"/>
        <w:rPr>
          <w:b/>
        </w:rPr>
      </w:pPr>
      <w:r w:rsidRPr="00605001">
        <w:rPr>
          <w:b/>
        </w:rPr>
        <w:t>DICHIARA</w:t>
      </w:r>
    </w:p>
    <w:p w14:paraId="572020A9" w14:textId="7486B1D5" w:rsidR="00FF3A73" w:rsidRDefault="00837222" w:rsidP="00605001">
      <w:pPr>
        <w:pStyle w:val="Paragrafoelenco"/>
        <w:numPr>
          <w:ilvl w:val="0"/>
          <w:numId w:val="1"/>
        </w:numPr>
      </w:pPr>
      <w:r>
        <w:t xml:space="preserve">che il progetto </w:t>
      </w:r>
      <w:r w:rsidR="009829BC">
        <w:t xml:space="preserve">avviato in data _________________ </w:t>
      </w:r>
      <w:r>
        <w:t xml:space="preserve">si è svolto regolarmente e si è concluso in data </w:t>
      </w:r>
      <w:r w:rsidR="009974AB">
        <w:t>__________________;</w:t>
      </w:r>
    </w:p>
    <w:p w14:paraId="0691CAC4" w14:textId="3782E313" w:rsidR="00486733" w:rsidRDefault="00486733" w:rsidP="00486733">
      <w:pPr>
        <w:pStyle w:val="Paragrafoelenco"/>
        <w:ind w:left="360"/>
      </w:pPr>
    </w:p>
    <w:p w14:paraId="334E2E17" w14:textId="77777777" w:rsidR="00697B19" w:rsidRDefault="00697B19" w:rsidP="00486733">
      <w:pPr>
        <w:pStyle w:val="Paragrafoelenco"/>
        <w:ind w:left="360"/>
      </w:pPr>
    </w:p>
    <w:p w14:paraId="221C6CBD" w14:textId="77777777" w:rsidR="00605001" w:rsidRDefault="00605001" w:rsidP="00605001">
      <w:pPr>
        <w:pStyle w:val="Paragrafoelenco"/>
        <w:numPr>
          <w:ilvl w:val="0"/>
          <w:numId w:val="1"/>
        </w:numPr>
      </w:pPr>
      <w:r>
        <w:t>che ha coinvolto:</w:t>
      </w:r>
    </w:p>
    <w:p w14:paraId="37845698" w14:textId="77777777" w:rsidR="00605001" w:rsidRDefault="00605001" w:rsidP="00697B19">
      <w:pPr>
        <w:pStyle w:val="Paragrafoelenco"/>
        <w:spacing w:line="360" w:lineRule="auto"/>
        <w:ind w:left="357"/>
      </w:pPr>
      <w:r>
        <w:rPr>
          <w:rFonts w:ascii="Segoe UI Symbol" w:hAnsi="Segoe UI Symbol" w:cs="Segoe UI Symbol"/>
        </w:rPr>
        <w:t>☐</w:t>
      </w:r>
      <w:r>
        <w:t xml:space="preserve"> N. ______ allievi</w:t>
      </w:r>
    </w:p>
    <w:p w14:paraId="6AFAC714" w14:textId="77777777" w:rsidR="00605001" w:rsidRDefault="00605001" w:rsidP="00697B19">
      <w:pPr>
        <w:pStyle w:val="Paragrafoelenco"/>
        <w:spacing w:line="360" w:lineRule="auto"/>
        <w:ind w:left="357"/>
      </w:pPr>
      <w:r>
        <w:rPr>
          <w:rFonts w:ascii="Segoe UI Symbol" w:hAnsi="Segoe UI Symbol" w:cs="Segoe UI Symbol"/>
        </w:rPr>
        <w:t>☐</w:t>
      </w:r>
      <w:r>
        <w:t xml:space="preserve"> N. ______ genitori</w:t>
      </w:r>
    </w:p>
    <w:p w14:paraId="31B43D82" w14:textId="77777777" w:rsidR="00605001" w:rsidRDefault="00605001" w:rsidP="00697B19">
      <w:pPr>
        <w:pStyle w:val="Paragrafoelenco"/>
        <w:spacing w:line="360" w:lineRule="auto"/>
        <w:ind w:left="357"/>
      </w:pPr>
      <w:r>
        <w:rPr>
          <w:rFonts w:ascii="Segoe UI Symbol" w:hAnsi="Segoe UI Symbol" w:cs="Segoe UI Symbol"/>
        </w:rPr>
        <w:t>☐</w:t>
      </w:r>
      <w:r>
        <w:t xml:space="preserve"> N. ______ insegnanti</w:t>
      </w:r>
    </w:p>
    <w:p w14:paraId="6AA865C9" w14:textId="77777777" w:rsidR="00605001" w:rsidRDefault="00605001" w:rsidP="00697B19">
      <w:pPr>
        <w:pStyle w:val="Paragrafoelenco"/>
        <w:spacing w:line="360" w:lineRule="auto"/>
        <w:ind w:left="357"/>
      </w:pPr>
      <w:r>
        <w:rPr>
          <w:rFonts w:ascii="Segoe UI Symbol" w:hAnsi="Segoe UI Symbol" w:cs="Segoe UI Symbol"/>
        </w:rPr>
        <w:t>☐</w:t>
      </w:r>
      <w:r>
        <w:t xml:space="preserve"> N. ______ dirigenti</w:t>
      </w:r>
    </w:p>
    <w:p w14:paraId="5955CDBF" w14:textId="77777777" w:rsidR="00605001" w:rsidRDefault="00605001" w:rsidP="00697B19">
      <w:pPr>
        <w:pStyle w:val="Paragrafoelenco"/>
        <w:spacing w:line="360" w:lineRule="auto"/>
        <w:ind w:left="357"/>
      </w:pPr>
      <w:r>
        <w:rPr>
          <w:rFonts w:ascii="Segoe UI Symbol" w:hAnsi="Segoe UI Symbol" w:cs="Segoe UI Symbol"/>
        </w:rPr>
        <w:t>☐</w:t>
      </w:r>
      <w:r>
        <w:t xml:space="preserve"> N. ______ operatori ATA </w:t>
      </w:r>
    </w:p>
    <w:p w14:paraId="4BC310A5" w14:textId="77777777" w:rsidR="00605001" w:rsidRDefault="00605001" w:rsidP="00697B19">
      <w:pPr>
        <w:pStyle w:val="Paragrafoelenco"/>
        <w:spacing w:line="360" w:lineRule="auto"/>
        <w:ind w:left="357"/>
      </w:pPr>
      <w:r>
        <w:rPr>
          <w:rFonts w:ascii="Segoe UI Symbol" w:hAnsi="Segoe UI Symbol" w:cs="Segoe UI Symbol"/>
        </w:rPr>
        <w:t>☐</w:t>
      </w:r>
      <w:r>
        <w:t xml:space="preserve"> N. ______ educatori </w:t>
      </w:r>
    </w:p>
    <w:p w14:paraId="1562783D" w14:textId="51B0389C" w:rsidR="00605001" w:rsidRDefault="00605001" w:rsidP="00605001">
      <w:pPr>
        <w:pStyle w:val="Paragrafoelenco"/>
        <w:ind w:left="360"/>
      </w:pPr>
    </w:p>
    <w:p w14:paraId="7078AC49" w14:textId="607650C6" w:rsidR="00697B19" w:rsidRDefault="00697B19" w:rsidP="00605001">
      <w:pPr>
        <w:pStyle w:val="Paragrafoelenco"/>
        <w:ind w:left="360"/>
      </w:pPr>
    </w:p>
    <w:p w14:paraId="71AE0125" w14:textId="3B6ED144" w:rsidR="00697B19" w:rsidRDefault="00697B19" w:rsidP="00697B19"/>
    <w:p w14:paraId="255EFC0A" w14:textId="77777777" w:rsidR="00697B19" w:rsidRPr="00837222" w:rsidRDefault="00697B19" w:rsidP="00605001">
      <w:pPr>
        <w:pStyle w:val="Paragrafoelenco"/>
        <w:ind w:left="360"/>
      </w:pPr>
    </w:p>
    <w:p w14:paraId="7DAB7E05" w14:textId="77777777" w:rsidR="00FF3A73" w:rsidRDefault="00605001" w:rsidP="00605001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con l’obiettivo specifico di:</w:t>
      </w:r>
    </w:p>
    <w:p w14:paraId="6DAA4B92" w14:textId="539A072D" w:rsidR="009829BC" w:rsidRDefault="009829BC" w:rsidP="009829BC">
      <w:pPr>
        <w:pStyle w:val="Paragrafoelenco"/>
        <w:numPr>
          <w:ilvl w:val="0"/>
          <w:numId w:val="5"/>
        </w:numPr>
        <w:spacing w:after="0" w:line="240" w:lineRule="auto"/>
        <w:jc w:val="both"/>
      </w:pPr>
      <w:r w:rsidRPr="009829BC">
        <w:rPr>
          <w:rFonts w:ascii="Segoe UI Symbol" w:hAnsi="Segoe UI Symbol" w:cs="Segoe UI Symbol"/>
        </w:rPr>
        <w:t>☐</w:t>
      </w:r>
      <w:r>
        <w:t xml:space="preserve"> promuovere il benessere relazionale e la qualità della vita scolastica attraverso iniziative educative sui temi della gestione dei conflitti, del rispetto reciproco, della valorizzazione delle diversità e della parità di genere;</w:t>
      </w:r>
    </w:p>
    <w:p w14:paraId="39220DCF" w14:textId="1A89A5B5" w:rsidR="009829BC" w:rsidRDefault="009829BC" w:rsidP="009829BC">
      <w:pPr>
        <w:pStyle w:val="Paragrafoelenco"/>
        <w:numPr>
          <w:ilvl w:val="0"/>
          <w:numId w:val="5"/>
        </w:numPr>
        <w:spacing w:after="0" w:line="240" w:lineRule="auto"/>
        <w:jc w:val="both"/>
      </w:pPr>
      <w:r w:rsidRPr="009829BC">
        <w:rPr>
          <w:rFonts w:ascii="Segoe UI Symbol" w:hAnsi="Segoe UI Symbol" w:cs="Segoe UI Symbol"/>
        </w:rPr>
        <w:t>☐</w:t>
      </w:r>
      <w:r>
        <w:t xml:space="preserve"> rafforzare la dimensione educativa e formativa dei percorsi scolastici, favorendo ambienti inclusivi e stimolanti per l’apprendimento e la crescita personale;</w:t>
      </w:r>
    </w:p>
    <w:p w14:paraId="6A789C15" w14:textId="6897EAA5" w:rsidR="009829BC" w:rsidRDefault="009829BC" w:rsidP="009829BC">
      <w:pPr>
        <w:pStyle w:val="Paragrafoelenco"/>
        <w:numPr>
          <w:ilvl w:val="0"/>
          <w:numId w:val="5"/>
        </w:numPr>
        <w:spacing w:after="0" w:line="240" w:lineRule="auto"/>
        <w:jc w:val="both"/>
      </w:pPr>
      <w:r w:rsidRPr="009829BC">
        <w:rPr>
          <w:rFonts w:ascii="Segoe UI Symbol" w:hAnsi="Segoe UI Symbol" w:cs="Segoe UI Symbol"/>
        </w:rPr>
        <w:t>☐</w:t>
      </w:r>
      <w:r>
        <w:t xml:space="preserve"> sostenere le istituzioni scolastiche e le famiglie nel loro ruolo educativo, promuovendo la corresponsabilità e il dialogo scuola-famiglia;</w:t>
      </w:r>
    </w:p>
    <w:p w14:paraId="3008C253" w14:textId="362363D8" w:rsidR="009829BC" w:rsidRDefault="009829BC" w:rsidP="009829BC">
      <w:pPr>
        <w:pStyle w:val="Paragrafoelenco"/>
        <w:numPr>
          <w:ilvl w:val="0"/>
          <w:numId w:val="5"/>
        </w:numPr>
        <w:spacing w:after="0" w:line="240" w:lineRule="auto"/>
        <w:jc w:val="both"/>
      </w:pPr>
      <w:r w:rsidRPr="009829BC">
        <w:rPr>
          <w:rFonts w:ascii="Segoe UI Symbol" w:hAnsi="Segoe UI Symbol" w:cs="Segoe UI Symbol"/>
        </w:rPr>
        <w:t>☐</w:t>
      </w:r>
      <w:r>
        <w:t xml:space="preserve"> attuare interventi di prevenzione, sensibilizzazione e informazione sui rischi e le conseguenze del bullismo e del cyberbullismo, con particolare attenzione alla condivisione non consapevole di contenuti digitali (foto, video);</w:t>
      </w:r>
    </w:p>
    <w:p w14:paraId="3222D15A" w14:textId="2A954658" w:rsidR="00420642" w:rsidRDefault="009829BC" w:rsidP="00FF3A73">
      <w:pPr>
        <w:pStyle w:val="Paragrafoelenco"/>
        <w:numPr>
          <w:ilvl w:val="0"/>
          <w:numId w:val="5"/>
        </w:numPr>
        <w:spacing w:after="0" w:line="240" w:lineRule="auto"/>
        <w:jc w:val="both"/>
      </w:pPr>
      <w:r w:rsidRPr="009829BC">
        <w:rPr>
          <w:rFonts w:ascii="Segoe UI Symbol" w:hAnsi="Segoe UI Symbol" w:cs="Segoe UI Symbol"/>
        </w:rPr>
        <w:t>☐</w:t>
      </w:r>
      <w:r>
        <w:t xml:space="preserve"> realizzare percorsi di formazione rivolti a docenti e personale scolastico per l’acquisizione di competenze psicologiche e pratiche educative efficaci nella gestione del disagio, dei conflitti, del bullismo/cyberbullismo e della dispersione scolastica.</w:t>
      </w:r>
    </w:p>
    <w:p w14:paraId="7CC62B8E" w14:textId="77777777" w:rsidR="00605001" w:rsidRDefault="00605001" w:rsidP="00FF3A73">
      <w:pPr>
        <w:spacing w:after="0" w:line="240" w:lineRule="auto"/>
        <w:jc w:val="both"/>
      </w:pPr>
    </w:p>
    <w:p w14:paraId="528DFD04" w14:textId="1E4DD284" w:rsidR="00D2517E" w:rsidRPr="00AD6401" w:rsidRDefault="00605001" w:rsidP="00D2517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AD6401">
        <w:rPr>
          <w:b/>
          <w:bCs/>
        </w:rPr>
        <w:t xml:space="preserve">per un costo complessivo </w:t>
      </w:r>
      <w:r w:rsidR="00BF7693">
        <w:rPr>
          <w:b/>
          <w:bCs/>
        </w:rPr>
        <w:t xml:space="preserve">effettivo </w:t>
      </w:r>
      <w:r w:rsidRPr="00AD6401">
        <w:rPr>
          <w:b/>
          <w:bCs/>
        </w:rPr>
        <w:t>di euro ________</w:t>
      </w:r>
      <w:r w:rsidR="00697B19" w:rsidRPr="00AD6401">
        <w:rPr>
          <w:b/>
          <w:bCs/>
        </w:rPr>
        <w:t>__</w:t>
      </w:r>
      <w:r w:rsidRPr="00AD6401">
        <w:rPr>
          <w:b/>
          <w:bCs/>
        </w:rPr>
        <w:t xml:space="preserve">______,00 </w:t>
      </w:r>
    </w:p>
    <w:p w14:paraId="37BF5D11" w14:textId="77777777" w:rsidR="00605001" w:rsidRDefault="00605001" w:rsidP="00605001">
      <w:pPr>
        <w:spacing w:after="0" w:line="240" w:lineRule="auto"/>
        <w:jc w:val="both"/>
      </w:pPr>
    </w:p>
    <w:p w14:paraId="43621697" w14:textId="05E3E88D" w:rsidR="00605001" w:rsidRDefault="00605001" w:rsidP="00605001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il progetto ha </w:t>
      </w:r>
      <w:r w:rsidR="009974AB">
        <w:t>realizzato</w:t>
      </w:r>
      <w:r>
        <w:t xml:space="preserve"> </w:t>
      </w:r>
      <w:r w:rsidR="00697B19">
        <w:t>gli interventi selezionati di seguito</w:t>
      </w:r>
      <w:r>
        <w:t>:</w:t>
      </w:r>
    </w:p>
    <w:p w14:paraId="6EBD7DFB" w14:textId="77777777" w:rsidR="00697B19" w:rsidRDefault="00697B19" w:rsidP="00697B19">
      <w:pPr>
        <w:pStyle w:val="Paragrafoelenco"/>
        <w:spacing w:after="0" w:line="240" w:lineRule="auto"/>
        <w:ind w:left="360"/>
        <w:jc w:val="both"/>
      </w:pPr>
    </w:p>
    <w:p w14:paraId="270013A0" w14:textId="77777777" w:rsidR="00697B19" w:rsidRPr="003F7146" w:rsidRDefault="00697B19" w:rsidP="00697B19">
      <w:pPr>
        <w:spacing w:after="120"/>
        <w:rPr>
          <w:bCs/>
          <w:u w:val="single"/>
        </w:rPr>
      </w:pPr>
      <w:r w:rsidRPr="003F7146">
        <w:rPr>
          <w:bCs/>
          <w:u w:val="single"/>
        </w:rPr>
        <w:t>Area 1: Benessere psicosociale e relazionale</w:t>
      </w:r>
    </w:p>
    <w:p w14:paraId="48FDB6FE" w14:textId="77777777" w:rsidR="00697B19" w:rsidRPr="00DB6901" w:rsidRDefault="00556CBD" w:rsidP="00697B19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bCs/>
        </w:rPr>
      </w:pPr>
      <w:sdt>
        <w:sdtPr>
          <w:rPr>
            <w:rFonts w:ascii="MS Gothic" w:eastAsia="MS Gothic" w:hAnsi="MS Gothic"/>
          </w:rPr>
          <w:id w:val="677237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B19" w:rsidRPr="00DB6901">
            <w:rPr>
              <w:rFonts w:ascii="MS Gothic" w:eastAsia="MS Gothic" w:hAnsi="MS Gothic" w:hint="eastAsia"/>
            </w:rPr>
            <w:t>☐</w:t>
          </w:r>
        </w:sdtContent>
      </w:sdt>
      <w:r w:rsidR="00697B19">
        <w:t xml:space="preserve"> </w:t>
      </w:r>
      <w:r w:rsidR="00697B19" w:rsidRPr="00DB6901">
        <w:rPr>
          <w:bCs/>
        </w:rPr>
        <w:t>Sportello di ascolto psicologico (incontri individuali con studenti e famiglie)</w:t>
      </w:r>
    </w:p>
    <w:p w14:paraId="48620E42" w14:textId="77777777" w:rsidR="00697B19" w:rsidRPr="00DB6901" w:rsidRDefault="00556CBD" w:rsidP="00697B19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bCs/>
        </w:rPr>
      </w:pPr>
      <w:sdt>
        <w:sdtPr>
          <w:rPr>
            <w:rFonts w:ascii="MS Gothic" w:eastAsia="MS Gothic" w:hAnsi="MS Gothic"/>
          </w:rPr>
          <w:id w:val="1052807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B19" w:rsidRPr="00DB6901">
            <w:rPr>
              <w:rFonts w:ascii="MS Gothic" w:eastAsia="MS Gothic" w:hAnsi="MS Gothic" w:hint="eastAsia"/>
            </w:rPr>
            <w:t>☐</w:t>
          </w:r>
        </w:sdtContent>
      </w:sdt>
      <w:r w:rsidR="00697B19">
        <w:t xml:space="preserve"> </w:t>
      </w:r>
      <w:r w:rsidR="00697B19" w:rsidRPr="00DB6901">
        <w:rPr>
          <w:bCs/>
        </w:rPr>
        <w:t>Sportello di ascolto psicologico - in remoto/misto (incontri individuali con studenti e famiglie)</w:t>
      </w:r>
    </w:p>
    <w:p w14:paraId="74C9C799" w14:textId="77777777" w:rsidR="00697B19" w:rsidRPr="00DB6901" w:rsidRDefault="00556CBD" w:rsidP="00697B19">
      <w:pPr>
        <w:pStyle w:val="Paragrafoelenco"/>
        <w:numPr>
          <w:ilvl w:val="0"/>
          <w:numId w:val="6"/>
        </w:numPr>
        <w:spacing w:after="0"/>
        <w:jc w:val="both"/>
        <w:rPr>
          <w:bCs/>
        </w:rPr>
      </w:pPr>
      <w:sdt>
        <w:sdtPr>
          <w:rPr>
            <w:rFonts w:ascii="MS Gothic" w:eastAsia="MS Gothic" w:hAnsi="MS Gothic"/>
          </w:rPr>
          <w:id w:val="-966508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B19" w:rsidRPr="00DB6901">
            <w:rPr>
              <w:rFonts w:ascii="MS Gothic" w:eastAsia="MS Gothic" w:hAnsi="MS Gothic" w:hint="eastAsia"/>
            </w:rPr>
            <w:t>☐</w:t>
          </w:r>
        </w:sdtContent>
      </w:sdt>
      <w:r w:rsidR="00697B19">
        <w:t xml:space="preserve"> </w:t>
      </w:r>
      <w:r w:rsidR="00697B19" w:rsidRPr="00DB6901">
        <w:rPr>
          <w:bCs/>
        </w:rPr>
        <w:t>Laboratori in classe su emozioni, autostima, gestione del conflitto, empatia per un miglioramento del clima relazionale e della consapevolezza emotiva</w:t>
      </w:r>
    </w:p>
    <w:p w14:paraId="7BFB3FAD" w14:textId="77777777" w:rsidR="00697B19" w:rsidRPr="00DB6901" w:rsidRDefault="00556CBD" w:rsidP="00697B19">
      <w:pPr>
        <w:pStyle w:val="Paragrafoelenco"/>
        <w:numPr>
          <w:ilvl w:val="0"/>
          <w:numId w:val="6"/>
        </w:numPr>
        <w:spacing w:after="0"/>
        <w:jc w:val="both"/>
        <w:rPr>
          <w:bCs/>
        </w:rPr>
      </w:pPr>
      <w:sdt>
        <w:sdtPr>
          <w:rPr>
            <w:rFonts w:ascii="MS Gothic" w:eastAsia="MS Gothic" w:hAnsi="MS Gothic"/>
          </w:rPr>
          <w:id w:val="1215467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B19" w:rsidRPr="00DB6901">
            <w:rPr>
              <w:rFonts w:ascii="MS Gothic" w:eastAsia="MS Gothic" w:hAnsi="MS Gothic" w:hint="eastAsia"/>
            </w:rPr>
            <w:t>☐</w:t>
          </w:r>
        </w:sdtContent>
      </w:sdt>
      <w:r w:rsidR="00697B19">
        <w:t xml:space="preserve"> </w:t>
      </w:r>
      <w:r w:rsidR="00697B19" w:rsidRPr="00DB6901">
        <w:rPr>
          <w:bCs/>
        </w:rPr>
        <w:t>Spazi guidati per l’espressione di vissuti scolastici per il rafforzamento delle competenze comunicative e relazionali</w:t>
      </w:r>
    </w:p>
    <w:p w14:paraId="70C6BCDE" w14:textId="77777777" w:rsidR="00697B19" w:rsidRDefault="00697B19" w:rsidP="00697B19">
      <w:pPr>
        <w:spacing w:after="0" w:line="240" w:lineRule="auto"/>
        <w:rPr>
          <w:bCs/>
        </w:rPr>
      </w:pPr>
    </w:p>
    <w:p w14:paraId="13487594" w14:textId="77777777" w:rsidR="00697B19" w:rsidRPr="003F7146" w:rsidRDefault="00697B19" w:rsidP="00697B19">
      <w:pPr>
        <w:spacing w:after="120"/>
        <w:rPr>
          <w:bCs/>
          <w:u w:val="single"/>
        </w:rPr>
      </w:pPr>
      <w:r w:rsidRPr="003F7146">
        <w:rPr>
          <w:bCs/>
          <w:u w:val="single"/>
        </w:rPr>
        <w:t>Area 2: Prevenzione e contrasto di bullismo e cyberbullismo</w:t>
      </w:r>
    </w:p>
    <w:p w14:paraId="5DD37C04" w14:textId="77777777" w:rsidR="00697B19" w:rsidRPr="00DB6901" w:rsidRDefault="00556CBD" w:rsidP="00697B1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bCs/>
        </w:rPr>
      </w:pPr>
      <w:sdt>
        <w:sdtPr>
          <w:rPr>
            <w:rFonts w:ascii="MS Gothic" w:eastAsia="MS Gothic" w:hAnsi="MS Gothic"/>
          </w:rPr>
          <w:id w:val="-1264683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B19" w:rsidRPr="00DB6901">
            <w:rPr>
              <w:rFonts w:ascii="MS Gothic" w:eastAsia="MS Gothic" w:hAnsi="MS Gothic" w:hint="eastAsia"/>
            </w:rPr>
            <w:t>☐</w:t>
          </w:r>
        </w:sdtContent>
      </w:sdt>
      <w:r w:rsidR="00697B19" w:rsidRPr="00DB6901">
        <w:rPr>
          <w:bCs/>
        </w:rPr>
        <w:t xml:space="preserve"> Percorsi educativi sul digitale (moduli su uso consapevole della rete, privacy, sexting) per aumentare la consapevolezza digitale e riduzione dei comportamenti a rischio</w:t>
      </w:r>
    </w:p>
    <w:p w14:paraId="154989B6" w14:textId="77777777" w:rsidR="00697B19" w:rsidRPr="00DB6901" w:rsidRDefault="00556CBD" w:rsidP="00697B19">
      <w:pPr>
        <w:pStyle w:val="Paragrafoelenco"/>
        <w:numPr>
          <w:ilvl w:val="0"/>
          <w:numId w:val="7"/>
        </w:numPr>
        <w:spacing w:after="0"/>
        <w:jc w:val="both"/>
        <w:rPr>
          <w:bCs/>
        </w:rPr>
      </w:pPr>
      <w:sdt>
        <w:sdtPr>
          <w:rPr>
            <w:rFonts w:ascii="MS Gothic" w:eastAsia="MS Gothic" w:hAnsi="MS Gothic"/>
          </w:rPr>
          <w:id w:val="1108940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B19" w:rsidRPr="00DB6901">
            <w:rPr>
              <w:rFonts w:ascii="MS Gothic" w:eastAsia="MS Gothic" w:hAnsi="MS Gothic" w:hint="eastAsia"/>
            </w:rPr>
            <w:t>☐</w:t>
          </w:r>
        </w:sdtContent>
      </w:sdt>
      <w:r w:rsidR="00697B19" w:rsidRPr="00DB6901">
        <w:rPr>
          <w:bCs/>
        </w:rPr>
        <w:t xml:space="preserve"> Simulazioni e role-playing (attività esperienziali su dinamiche di bullismo) per creare maggiore empatia e capacità di gestione dei conflitti</w:t>
      </w:r>
    </w:p>
    <w:p w14:paraId="4134BFF1" w14:textId="77777777" w:rsidR="00697B19" w:rsidRPr="00DB6901" w:rsidRDefault="00556CBD" w:rsidP="00697B19">
      <w:pPr>
        <w:pStyle w:val="Paragrafoelenco"/>
        <w:numPr>
          <w:ilvl w:val="0"/>
          <w:numId w:val="7"/>
        </w:numPr>
        <w:spacing w:after="0"/>
        <w:jc w:val="both"/>
        <w:rPr>
          <w:bCs/>
        </w:rPr>
      </w:pPr>
      <w:sdt>
        <w:sdtPr>
          <w:rPr>
            <w:rFonts w:ascii="MS Gothic" w:eastAsia="MS Gothic" w:hAnsi="MS Gothic"/>
          </w:rPr>
          <w:id w:val="-58391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B19" w:rsidRPr="00DB6901">
            <w:rPr>
              <w:rFonts w:ascii="MS Gothic" w:eastAsia="MS Gothic" w:hAnsi="MS Gothic" w:hint="eastAsia"/>
            </w:rPr>
            <w:t>☐</w:t>
          </w:r>
        </w:sdtContent>
      </w:sdt>
      <w:r w:rsidR="00697B19" w:rsidRPr="00DB6901">
        <w:rPr>
          <w:bCs/>
        </w:rPr>
        <w:t xml:space="preserve"> Campagne di sensibilizzazione (poster, video, podcast realizzati dagli studenti) per il coinvolgimento attivo e diffusione della cultura del rispetto</w:t>
      </w:r>
    </w:p>
    <w:p w14:paraId="1FB45C91" w14:textId="77777777" w:rsidR="00697B19" w:rsidRDefault="00697B19" w:rsidP="00697B19">
      <w:pPr>
        <w:spacing w:after="0" w:line="240" w:lineRule="auto"/>
        <w:rPr>
          <w:bCs/>
        </w:rPr>
      </w:pPr>
    </w:p>
    <w:p w14:paraId="654FDC3F" w14:textId="77777777" w:rsidR="00697B19" w:rsidRPr="003F7146" w:rsidRDefault="00697B19" w:rsidP="00697B19">
      <w:pPr>
        <w:spacing w:after="120"/>
        <w:rPr>
          <w:bCs/>
          <w:u w:val="single"/>
        </w:rPr>
      </w:pPr>
      <w:r w:rsidRPr="003F7146">
        <w:rPr>
          <w:bCs/>
          <w:u w:val="single"/>
        </w:rPr>
        <w:t>Area 3: Formazione e supporto al personale scolastico</w:t>
      </w:r>
    </w:p>
    <w:p w14:paraId="43C15838" w14:textId="77777777" w:rsidR="00697B19" w:rsidRPr="00DB6901" w:rsidRDefault="00556CBD" w:rsidP="00697B1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bCs/>
        </w:rPr>
      </w:pPr>
      <w:sdt>
        <w:sdtPr>
          <w:rPr>
            <w:rFonts w:ascii="MS Gothic" w:eastAsia="MS Gothic" w:hAnsi="MS Gothic"/>
          </w:rPr>
          <w:id w:val="1261946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B19" w:rsidRPr="00DB6901">
            <w:rPr>
              <w:rFonts w:ascii="MS Gothic" w:eastAsia="MS Gothic" w:hAnsi="MS Gothic" w:hint="eastAsia"/>
            </w:rPr>
            <w:t>☐</w:t>
          </w:r>
        </w:sdtContent>
      </w:sdt>
      <w:r w:rsidR="00697B19" w:rsidRPr="00DB6901">
        <w:rPr>
          <w:bCs/>
        </w:rPr>
        <w:t xml:space="preserve"> Formazione docenti: Moduli su disagio scolastico, gestione dei conflitti, psicologia scolastica per aumentare le competenze educative e relazionali</w:t>
      </w:r>
    </w:p>
    <w:p w14:paraId="6B62356E" w14:textId="77777777" w:rsidR="00697B19" w:rsidRPr="00DB6901" w:rsidRDefault="00556CBD" w:rsidP="00697B1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bCs/>
        </w:rPr>
      </w:pPr>
      <w:sdt>
        <w:sdtPr>
          <w:rPr>
            <w:rFonts w:ascii="MS Gothic" w:eastAsia="MS Gothic" w:hAnsi="MS Gothic"/>
          </w:rPr>
          <w:id w:val="368651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B19" w:rsidRPr="00DB6901">
            <w:rPr>
              <w:rFonts w:ascii="MS Gothic" w:eastAsia="MS Gothic" w:hAnsi="MS Gothic" w:hint="eastAsia"/>
            </w:rPr>
            <w:t>☐</w:t>
          </w:r>
        </w:sdtContent>
      </w:sdt>
      <w:r w:rsidR="00697B19" w:rsidRPr="00DB6901">
        <w:rPr>
          <w:bCs/>
        </w:rPr>
        <w:t xml:space="preserve"> Supervisione psicologica: incontri periodici con lo psicologo per analisi di casi per il miglioramento della gestione delle situazioni complesse</w:t>
      </w:r>
    </w:p>
    <w:p w14:paraId="31A8BC0A" w14:textId="77777777" w:rsidR="00697B19" w:rsidRPr="00DB6901" w:rsidRDefault="00556CBD" w:rsidP="00697B1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bCs/>
        </w:rPr>
      </w:pPr>
      <w:sdt>
        <w:sdtPr>
          <w:rPr>
            <w:rFonts w:ascii="MS Gothic" w:eastAsia="MS Gothic" w:hAnsi="MS Gothic"/>
          </w:rPr>
          <w:id w:val="1078101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B19" w:rsidRPr="00DB6901">
            <w:rPr>
              <w:rFonts w:ascii="MS Gothic" w:eastAsia="MS Gothic" w:hAnsi="MS Gothic" w:hint="eastAsia"/>
            </w:rPr>
            <w:t>☐</w:t>
          </w:r>
        </w:sdtContent>
      </w:sdt>
      <w:r w:rsidR="00697B19" w:rsidRPr="00DB6901">
        <w:rPr>
          <w:bCs/>
        </w:rPr>
        <w:t xml:space="preserve"> Collaborazione con i consigli di classe (supporto nella lettura dei bisogni e nella progettazione educativa per rafforzamento della rete interna e dell’inclusione)</w:t>
      </w:r>
    </w:p>
    <w:p w14:paraId="3142A7DF" w14:textId="77777777" w:rsidR="00697B19" w:rsidRDefault="00697B19" w:rsidP="00697B19">
      <w:pPr>
        <w:spacing w:after="0" w:line="240" w:lineRule="auto"/>
        <w:jc w:val="both"/>
        <w:rPr>
          <w:bCs/>
        </w:rPr>
      </w:pPr>
    </w:p>
    <w:p w14:paraId="652EE07D" w14:textId="77777777" w:rsidR="00697B19" w:rsidRPr="003F7146" w:rsidRDefault="00697B19" w:rsidP="00697B19">
      <w:pPr>
        <w:spacing w:after="120"/>
        <w:rPr>
          <w:bCs/>
          <w:u w:val="single"/>
        </w:rPr>
      </w:pPr>
      <w:r w:rsidRPr="003F7146">
        <w:rPr>
          <w:bCs/>
          <w:u w:val="single"/>
        </w:rPr>
        <w:t>Area 4: Coinvolgimento delle famiglie</w:t>
      </w:r>
    </w:p>
    <w:p w14:paraId="52670A61" w14:textId="77777777" w:rsidR="00697B19" w:rsidRPr="00DB6901" w:rsidRDefault="00556CBD" w:rsidP="00697B19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bCs/>
        </w:rPr>
      </w:pPr>
      <w:sdt>
        <w:sdtPr>
          <w:rPr>
            <w:rFonts w:ascii="MS Gothic" w:eastAsia="MS Gothic" w:hAnsi="MS Gothic"/>
          </w:rPr>
          <w:id w:val="-92487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B19" w:rsidRPr="00DB6901">
            <w:rPr>
              <w:rFonts w:ascii="MS Gothic" w:eastAsia="MS Gothic" w:hAnsi="MS Gothic" w:hint="eastAsia"/>
            </w:rPr>
            <w:t>☐</w:t>
          </w:r>
        </w:sdtContent>
      </w:sdt>
      <w:r w:rsidR="00697B19" w:rsidRPr="00DB6901">
        <w:rPr>
          <w:bCs/>
        </w:rPr>
        <w:t xml:space="preserve"> Incontri tematici per genitori (adolescenza, digitale, relazioni familiari)</w:t>
      </w:r>
      <w:r w:rsidR="00697B19" w:rsidRPr="00DB6901">
        <w:rPr>
          <w:bCs/>
        </w:rPr>
        <w:tab/>
        <w:t>per favorire una maggiore consapevolezza e partecipazione educativa</w:t>
      </w:r>
    </w:p>
    <w:p w14:paraId="0174D292" w14:textId="64DE5CF2" w:rsidR="00697B19" w:rsidRPr="00D2517E" w:rsidRDefault="00556CBD" w:rsidP="00D2517E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bCs/>
        </w:rPr>
      </w:pPr>
      <w:sdt>
        <w:sdtPr>
          <w:rPr>
            <w:rFonts w:ascii="MS Gothic" w:eastAsia="MS Gothic" w:hAnsi="MS Gothic"/>
          </w:rPr>
          <w:id w:val="-1196223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B19" w:rsidRPr="00DB6901">
            <w:rPr>
              <w:rFonts w:ascii="MS Gothic" w:eastAsia="MS Gothic" w:hAnsi="MS Gothic" w:hint="eastAsia"/>
            </w:rPr>
            <w:t>☐</w:t>
          </w:r>
        </w:sdtContent>
      </w:sdt>
      <w:r w:rsidR="00697B19" w:rsidRPr="00DB6901">
        <w:rPr>
          <w:bCs/>
        </w:rPr>
        <w:t xml:space="preserve"> Mediazione scuola-famiglia: interventi mirati in situazioni di conflitto o fragilità</w:t>
      </w:r>
      <w:r w:rsidR="00697B19" w:rsidRPr="00DB6901">
        <w:rPr>
          <w:bCs/>
        </w:rPr>
        <w:tab/>
      </w:r>
    </w:p>
    <w:p w14:paraId="4D7A00BD" w14:textId="41A09943" w:rsidR="002978EB" w:rsidRDefault="00697B19" w:rsidP="00697B19">
      <w:pPr>
        <w:pStyle w:val="Paragrafoelenco"/>
        <w:numPr>
          <w:ilvl w:val="0"/>
          <w:numId w:val="9"/>
        </w:numPr>
        <w:rPr>
          <w:u w:val="single"/>
        </w:rPr>
      </w:pPr>
      <w:r w:rsidRPr="00697B19">
        <w:rPr>
          <w:u w:val="single"/>
        </w:rPr>
        <w:t xml:space="preserve">Eventuali ulteriori interventi: </w:t>
      </w:r>
    </w:p>
    <w:p w14:paraId="49248804" w14:textId="77777777" w:rsidR="00D2517E" w:rsidRPr="00697B19" w:rsidRDefault="00D2517E" w:rsidP="00D2517E">
      <w:pPr>
        <w:pStyle w:val="Paragrafoelenco"/>
        <w:ind w:left="360"/>
        <w:rPr>
          <w:u w:val="single"/>
        </w:rPr>
      </w:pPr>
    </w:p>
    <w:p w14:paraId="7B47891A" w14:textId="0263A050" w:rsidR="002978EB" w:rsidRDefault="002978EB" w:rsidP="002978EB">
      <w:pPr>
        <w:spacing w:after="0" w:line="240" w:lineRule="auto"/>
      </w:pPr>
    </w:p>
    <w:p w14:paraId="4309C5E6" w14:textId="4B89EA03" w:rsidR="002978EB" w:rsidRDefault="00697B19" w:rsidP="00697B19">
      <w:pPr>
        <w:pStyle w:val="Paragrafoelenco"/>
        <w:numPr>
          <w:ilvl w:val="0"/>
          <w:numId w:val="1"/>
        </w:numPr>
        <w:spacing w:after="0"/>
        <w:jc w:val="both"/>
      </w:pPr>
      <w:r>
        <w:lastRenderedPageBreak/>
        <w:t>Raggiungendo i risultati attesi di seguito:</w:t>
      </w:r>
    </w:p>
    <w:p w14:paraId="31700B9D" w14:textId="3AA79B11" w:rsidR="00697B19" w:rsidRPr="00697B19" w:rsidRDefault="00697B19" w:rsidP="00697B19">
      <w:pPr>
        <w:pStyle w:val="Paragrafoelenco"/>
        <w:ind w:left="360"/>
        <w:jc w:val="both"/>
        <w:rPr>
          <w:i/>
          <w:sz w:val="20"/>
          <w:szCs w:val="20"/>
        </w:rPr>
      </w:pPr>
      <w:r w:rsidRPr="00486733">
        <w:rPr>
          <w:i/>
          <w:sz w:val="20"/>
          <w:szCs w:val="20"/>
        </w:rPr>
        <w:t xml:space="preserve">(riportare brevemente i principali risultati osservati, rispetto alla </w:t>
      </w:r>
      <w:r>
        <w:rPr>
          <w:i/>
          <w:sz w:val="20"/>
          <w:szCs w:val="20"/>
        </w:rPr>
        <w:t xml:space="preserve">situazione di partenza e alle </w:t>
      </w:r>
      <w:r w:rsidRPr="00486733">
        <w:rPr>
          <w:i/>
          <w:sz w:val="20"/>
          <w:szCs w:val="20"/>
        </w:rPr>
        <w:t>problematic</w:t>
      </w:r>
      <w:r>
        <w:rPr>
          <w:i/>
          <w:sz w:val="20"/>
          <w:szCs w:val="20"/>
        </w:rPr>
        <w:t xml:space="preserve">he </w:t>
      </w:r>
      <w:r w:rsidRPr="00486733">
        <w:rPr>
          <w:i/>
          <w:sz w:val="20"/>
          <w:szCs w:val="20"/>
        </w:rPr>
        <w:t>descritt</w:t>
      </w:r>
      <w:r>
        <w:rPr>
          <w:i/>
          <w:sz w:val="20"/>
          <w:szCs w:val="20"/>
        </w:rPr>
        <w:t>e</w:t>
      </w:r>
      <w:r w:rsidRPr="00486733">
        <w:rPr>
          <w:i/>
          <w:sz w:val="20"/>
          <w:szCs w:val="20"/>
        </w:rPr>
        <w:t xml:space="preserve"> al punto </w:t>
      </w:r>
      <w:r>
        <w:rPr>
          <w:i/>
          <w:sz w:val="20"/>
          <w:szCs w:val="20"/>
        </w:rPr>
        <w:t>1</w:t>
      </w:r>
      <w:r w:rsidRPr="00486733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e al punto 5.2 </w:t>
      </w:r>
      <w:r w:rsidRPr="00486733">
        <w:rPr>
          <w:i/>
          <w:sz w:val="20"/>
          <w:szCs w:val="20"/>
        </w:rPr>
        <w:t>della scheda progettuale</w:t>
      </w:r>
      <w:r>
        <w:rPr>
          <w:i/>
          <w:sz w:val="20"/>
          <w:szCs w:val="20"/>
        </w:rPr>
        <w:t xml:space="preserve"> – Allegato A.1</w:t>
      </w:r>
      <w:r w:rsidRPr="00486733">
        <w:rPr>
          <w:i/>
          <w:sz w:val="20"/>
          <w:szCs w:val="20"/>
        </w:rPr>
        <w:t>)</w:t>
      </w:r>
    </w:p>
    <w:p w14:paraId="6EA9A93F" w14:textId="77777777" w:rsidR="00697B19" w:rsidRPr="007A4C31" w:rsidRDefault="00697B19" w:rsidP="00697B19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i/>
          <w:sz w:val="20"/>
          <w:szCs w:val="20"/>
        </w:rPr>
      </w:pPr>
    </w:p>
    <w:p w14:paraId="1F42FC5E" w14:textId="77777777" w:rsidR="007A4C31" w:rsidRDefault="007A4C31" w:rsidP="007A4C31">
      <w:pPr>
        <w:pStyle w:val="Paragrafoelenco"/>
        <w:ind w:left="360"/>
        <w:jc w:val="both"/>
      </w:pPr>
    </w:p>
    <w:p w14:paraId="67D8764A" w14:textId="77777777" w:rsidR="00486733" w:rsidRDefault="00CA46DC" w:rsidP="00420642">
      <w:pPr>
        <w:pStyle w:val="Paragrafoelenco"/>
        <w:numPr>
          <w:ilvl w:val="0"/>
          <w:numId w:val="1"/>
        </w:numPr>
        <w:jc w:val="both"/>
      </w:pPr>
      <w:r>
        <w:t xml:space="preserve">al termine del progetto sono state attivate le seguenti </w:t>
      </w:r>
      <w:r w:rsidR="000459A9">
        <w:t xml:space="preserve">azioni e/o reti </w:t>
      </w:r>
      <w:r>
        <w:t>per un</w:t>
      </w:r>
      <w:r w:rsidR="000459A9">
        <w:t xml:space="preserve">a “presa in carico dei casi” </w:t>
      </w:r>
      <w:r>
        <w:t>dei casi più complessi:</w:t>
      </w:r>
    </w:p>
    <w:p w14:paraId="763EF468" w14:textId="77777777" w:rsidR="00486733" w:rsidRDefault="00486733" w:rsidP="007A4C3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</w:p>
    <w:p w14:paraId="68333FD3" w14:textId="77777777" w:rsidR="007A4C31" w:rsidRDefault="007A4C31" w:rsidP="007A4C31">
      <w:pPr>
        <w:pStyle w:val="Paragrafoelenco"/>
      </w:pPr>
    </w:p>
    <w:p w14:paraId="11248036" w14:textId="77777777" w:rsidR="00486733" w:rsidRDefault="00CA46DC" w:rsidP="00420642">
      <w:pPr>
        <w:pStyle w:val="Paragrafoelenco"/>
        <w:numPr>
          <w:ilvl w:val="0"/>
          <w:numId w:val="1"/>
        </w:numPr>
      </w:pPr>
      <w:r>
        <w:t>si osservano infine</w:t>
      </w:r>
      <w:r w:rsidR="00420642">
        <w:t xml:space="preserve"> le seguenti criticità:</w:t>
      </w:r>
    </w:p>
    <w:p w14:paraId="40574313" w14:textId="77777777" w:rsidR="00420642" w:rsidRDefault="00420642" w:rsidP="007A4C3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</w:p>
    <w:p w14:paraId="05449E5F" w14:textId="77777777" w:rsidR="00361D3D" w:rsidRDefault="00361D3D" w:rsidP="000870E3">
      <w:pPr>
        <w:pStyle w:val="Corpotesto"/>
        <w:spacing w:after="0"/>
        <w:jc w:val="center"/>
        <w:rPr>
          <w:rFonts w:asciiTheme="minorHAnsi" w:hAnsiTheme="minorHAnsi" w:cs="Tahoma"/>
          <w:b/>
          <w:sz w:val="22"/>
          <w:szCs w:val="22"/>
          <w:lang w:eastAsia="it-IT"/>
        </w:rPr>
      </w:pPr>
    </w:p>
    <w:p w14:paraId="3448F86B" w14:textId="3F73ACC5" w:rsidR="000870E3" w:rsidRDefault="000870E3" w:rsidP="000870E3">
      <w:pPr>
        <w:pStyle w:val="Corpotesto"/>
        <w:spacing w:after="0"/>
        <w:jc w:val="center"/>
        <w:rPr>
          <w:rFonts w:asciiTheme="minorHAnsi" w:hAnsiTheme="minorHAnsi" w:cs="Tahoma"/>
          <w:sz w:val="22"/>
          <w:szCs w:val="22"/>
          <w:lang w:eastAsia="it-IT"/>
        </w:rPr>
      </w:pPr>
      <w:r w:rsidRPr="000870E3">
        <w:rPr>
          <w:rFonts w:asciiTheme="minorHAnsi" w:hAnsiTheme="minorHAnsi" w:cs="Tahoma"/>
          <w:b/>
          <w:sz w:val="22"/>
          <w:szCs w:val="22"/>
          <w:lang w:eastAsia="it-IT"/>
        </w:rPr>
        <w:t>DICHIARA</w:t>
      </w:r>
      <w:r>
        <w:rPr>
          <w:rFonts w:asciiTheme="minorHAnsi" w:hAnsiTheme="minorHAnsi" w:cs="Tahoma"/>
          <w:sz w:val="22"/>
          <w:szCs w:val="22"/>
          <w:lang w:eastAsia="it-IT"/>
        </w:rPr>
        <w:t xml:space="preserve">, </w:t>
      </w:r>
      <w:r w:rsidRPr="000870E3">
        <w:rPr>
          <w:rFonts w:asciiTheme="minorHAnsi" w:hAnsiTheme="minorHAnsi" w:cs="Tahoma"/>
          <w:b/>
          <w:sz w:val="22"/>
          <w:szCs w:val="22"/>
          <w:lang w:eastAsia="it-IT"/>
        </w:rPr>
        <w:t>altresì</w:t>
      </w:r>
      <w:r>
        <w:rPr>
          <w:rFonts w:asciiTheme="minorHAnsi" w:hAnsiTheme="minorHAnsi" w:cs="Tahoma"/>
          <w:sz w:val="22"/>
          <w:szCs w:val="22"/>
          <w:lang w:eastAsia="it-IT"/>
        </w:rPr>
        <w:t>:</w:t>
      </w:r>
    </w:p>
    <w:p w14:paraId="53B7E2F9" w14:textId="77777777" w:rsidR="00697B19" w:rsidRDefault="00697B19" w:rsidP="000870E3">
      <w:pPr>
        <w:pStyle w:val="Corpotesto"/>
        <w:spacing w:after="0"/>
        <w:jc w:val="center"/>
        <w:rPr>
          <w:rFonts w:asciiTheme="minorHAnsi" w:hAnsiTheme="minorHAnsi" w:cs="Tahoma"/>
          <w:sz w:val="22"/>
          <w:szCs w:val="22"/>
          <w:lang w:eastAsia="it-IT"/>
        </w:rPr>
      </w:pPr>
    </w:p>
    <w:p w14:paraId="6E6EED85" w14:textId="77777777" w:rsidR="000870E3" w:rsidRPr="000870E3" w:rsidRDefault="000870E3" w:rsidP="000870E3">
      <w:pPr>
        <w:pStyle w:val="Corpotesto"/>
        <w:numPr>
          <w:ilvl w:val="0"/>
          <w:numId w:val="4"/>
        </w:numPr>
        <w:spacing w:after="0"/>
        <w:jc w:val="both"/>
        <w:rPr>
          <w:rFonts w:asciiTheme="minorHAnsi" w:eastAsiaTheme="minorHAnsi" w:hAnsiTheme="minorHAnsi" w:cstheme="minorBidi"/>
          <w:kern w:val="0"/>
          <w:sz w:val="22"/>
          <w:szCs w:val="22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</w:rPr>
        <w:t>di essersi</w:t>
      </w:r>
      <w:r w:rsidRPr="000870E3">
        <w:rPr>
          <w:rFonts w:asciiTheme="minorHAnsi" w:eastAsiaTheme="minorHAnsi" w:hAnsiTheme="minorHAnsi" w:cstheme="minorBidi"/>
          <w:kern w:val="0"/>
          <w:sz w:val="22"/>
          <w:szCs w:val="22"/>
        </w:rPr>
        <w:t xml:space="preserve"> avvalso</w:t>
      </w:r>
      <w:r>
        <w:rPr>
          <w:rFonts w:asciiTheme="minorHAnsi" w:eastAsiaTheme="minorHAnsi" w:hAnsiTheme="minorHAnsi" w:cstheme="minorBidi"/>
          <w:kern w:val="0"/>
          <w:sz w:val="22"/>
          <w:szCs w:val="22"/>
        </w:rPr>
        <w:t>,</w:t>
      </w:r>
      <w:r w:rsidRPr="000870E3">
        <w:rPr>
          <w:rFonts w:asciiTheme="minorHAnsi" w:eastAsiaTheme="minorHAnsi" w:hAnsiTheme="minorHAnsi" w:cstheme="minorBidi"/>
          <w:kern w:val="0"/>
          <w:sz w:val="22"/>
          <w:szCs w:val="22"/>
        </w:rPr>
        <w:t xml:space="preserve"> per la realizzazione delle attività</w:t>
      </w:r>
      <w:r>
        <w:rPr>
          <w:rFonts w:asciiTheme="minorHAnsi" w:eastAsiaTheme="minorHAnsi" w:hAnsiTheme="minorHAnsi" w:cstheme="minorBidi"/>
          <w:kern w:val="0"/>
          <w:sz w:val="22"/>
          <w:szCs w:val="22"/>
        </w:rPr>
        <w:t>,</w:t>
      </w:r>
      <w:r w:rsidRPr="000870E3">
        <w:rPr>
          <w:rFonts w:asciiTheme="minorHAnsi" w:eastAsiaTheme="minorHAnsi" w:hAnsiTheme="minorHAnsi" w:cstheme="minorBidi"/>
          <w:kern w:val="0"/>
          <w:sz w:val="22"/>
          <w:szCs w:val="22"/>
        </w:rPr>
        <w:t xml:space="preserve"> di uno o più professionisti Psicologi </w:t>
      </w:r>
      <w:r>
        <w:rPr>
          <w:rFonts w:asciiTheme="minorHAnsi" w:eastAsiaTheme="minorHAnsi" w:hAnsiTheme="minorHAnsi" w:cstheme="minorBidi"/>
          <w:kern w:val="0"/>
          <w:sz w:val="22"/>
          <w:szCs w:val="22"/>
        </w:rPr>
        <w:t xml:space="preserve">iscritti </w:t>
      </w:r>
      <w:r w:rsidRPr="000870E3">
        <w:rPr>
          <w:rFonts w:asciiTheme="minorHAnsi" w:eastAsiaTheme="minorHAnsi" w:hAnsiTheme="minorHAnsi" w:cstheme="minorBidi"/>
          <w:kern w:val="0"/>
          <w:sz w:val="22"/>
          <w:szCs w:val="22"/>
        </w:rPr>
        <w:t>al relativo Ordine professionale ed inseriti nell’elenco regionale degli psicologi esperti in psicologia scolastica, previsto dalla L.R. n. 23/2021;</w:t>
      </w:r>
    </w:p>
    <w:p w14:paraId="7DF4C78F" w14:textId="077C0945" w:rsidR="00D2517E" w:rsidRPr="00E44CF8" w:rsidRDefault="000870E3" w:rsidP="00D2517E">
      <w:pPr>
        <w:pStyle w:val="Corpotesto"/>
        <w:numPr>
          <w:ilvl w:val="0"/>
          <w:numId w:val="4"/>
        </w:numPr>
        <w:spacing w:after="0"/>
        <w:jc w:val="both"/>
        <w:rPr>
          <w:rFonts w:asciiTheme="minorHAnsi" w:eastAsiaTheme="minorHAnsi" w:hAnsiTheme="minorHAnsi" w:cstheme="minorBidi"/>
          <w:kern w:val="0"/>
          <w:sz w:val="22"/>
          <w:szCs w:val="22"/>
        </w:rPr>
      </w:pPr>
      <w:r w:rsidRPr="00E44CF8">
        <w:rPr>
          <w:rFonts w:asciiTheme="minorHAnsi" w:eastAsiaTheme="minorHAnsi" w:hAnsiTheme="minorHAnsi" w:cstheme="minorBidi"/>
          <w:kern w:val="0"/>
          <w:sz w:val="22"/>
          <w:szCs w:val="22"/>
        </w:rPr>
        <w:t>di aver individuato il/i professionista/i attraverso una procedura di trasparenza e visibilità in materia di informazione e pubblicità</w:t>
      </w:r>
      <w:r w:rsidR="00E44CF8">
        <w:rPr>
          <w:rFonts w:asciiTheme="minorHAnsi" w:eastAsiaTheme="minorHAnsi" w:hAnsiTheme="minorHAnsi" w:cstheme="minorBidi"/>
          <w:kern w:val="0"/>
          <w:sz w:val="22"/>
          <w:szCs w:val="22"/>
        </w:rPr>
        <w:t>.</w:t>
      </w:r>
    </w:p>
    <w:p w14:paraId="2D154049" w14:textId="77777777" w:rsidR="002B7B00" w:rsidRDefault="002B7B00" w:rsidP="00486733">
      <w:pPr>
        <w:pStyle w:val="Corpotesto"/>
        <w:spacing w:after="0"/>
        <w:rPr>
          <w:rFonts w:asciiTheme="minorHAnsi" w:hAnsiTheme="minorHAnsi" w:cs="Tahoma"/>
          <w:sz w:val="22"/>
          <w:szCs w:val="22"/>
          <w:lang w:eastAsia="it-IT"/>
        </w:rPr>
      </w:pPr>
    </w:p>
    <w:p w14:paraId="7836585E" w14:textId="50DCE11B" w:rsidR="00486733" w:rsidRPr="001461F2" w:rsidRDefault="00486733" w:rsidP="00486733">
      <w:pPr>
        <w:pStyle w:val="Corpotesto"/>
        <w:spacing w:after="0"/>
        <w:rPr>
          <w:rFonts w:asciiTheme="minorHAnsi" w:hAnsiTheme="minorHAnsi" w:cs="Tahoma"/>
          <w:sz w:val="22"/>
          <w:szCs w:val="22"/>
          <w:lang w:eastAsia="it-IT"/>
        </w:rPr>
      </w:pPr>
      <w:r>
        <w:rPr>
          <w:rFonts w:asciiTheme="minorHAnsi" w:hAnsiTheme="minorHAnsi" w:cs="Tahoma"/>
          <w:sz w:val="22"/>
          <w:szCs w:val="22"/>
          <w:lang w:eastAsia="it-IT"/>
        </w:rPr>
        <w:tab/>
      </w:r>
      <w:r>
        <w:rPr>
          <w:rFonts w:asciiTheme="minorHAnsi" w:hAnsiTheme="minorHAnsi" w:cs="Tahoma"/>
          <w:sz w:val="22"/>
          <w:szCs w:val="22"/>
          <w:lang w:eastAsia="it-IT"/>
        </w:rPr>
        <w:tab/>
      </w:r>
      <w:r>
        <w:rPr>
          <w:rFonts w:asciiTheme="minorHAnsi" w:hAnsiTheme="minorHAnsi" w:cs="Tahoma"/>
          <w:sz w:val="22"/>
          <w:szCs w:val="22"/>
          <w:lang w:eastAsia="it-IT"/>
        </w:rPr>
        <w:tab/>
      </w:r>
      <w:r>
        <w:rPr>
          <w:rFonts w:asciiTheme="minorHAnsi" w:hAnsiTheme="minorHAnsi" w:cs="Tahoma"/>
          <w:sz w:val="22"/>
          <w:szCs w:val="22"/>
          <w:lang w:eastAsia="it-IT"/>
        </w:rPr>
        <w:tab/>
      </w:r>
      <w:r>
        <w:rPr>
          <w:rFonts w:asciiTheme="minorHAnsi" w:hAnsiTheme="minorHAnsi" w:cs="Tahoma"/>
          <w:sz w:val="22"/>
          <w:szCs w:val="22"/>
          <w:lang w:eastAsia="it-IT"/>
        </w:rPr>
        <w:tab/>
      </w:r>
      <w:r w:rsidR="00E44CF8">
        <w:rPr>
          <w:rFonts w:asciiTheme="minorHAnsi" w:hAnsiTheme="minorHAnsi" w:cs="Tahoma"/>
          <w:sz w:val="22"/>
          <w:szCs w:val="22"/>
          <w:lang w:eastAsia="it-IT"/>
        </w:rPr>
        <w:tab/>
      </w:r>
      <w:r w:rsidR="00E44CF8">
        <w:rPr>
          <w:rFonts w:asciiTheme="minorHAnsi" w:hAnsiTheme="minorHAnsi" w:cs="Tahoma"/>
          <w:sz w:val="22"/>
          <w:szCs w:val="22"/>
          <w:lang w:eastAsia="it-IT"/>
        </w:rPr>
        <w:tab/>
      </w:r>
      <w:r>
        <w:rPr>
          <w:rFonts w:asciiTheme="minorHAnsi" w:hAnsiTheme="minorHAnsi" w:cs="Tahoma"/>
          <w:sz w:val="22"/>
          <w:szCs w:val="22"/>
          <w:lang w:eastAsia="it-IT"/>
        </w:rPr>
        <w:t>Firma del Legale Rappresentante</w:t>
      </w:r>
    </w:p>
    <w:p w14:paraId="57E8F792" w14:textId="77777777" w:rsidR="00486733" w:rsidRDefault="00486733" w:rsidP="00486733">
      <w:pPr>
        <w:pStyle w:val="Paragrafoelenco"/>
        <w:ind w:left="360"/>
      </w:pPr>
    </w:p>
    <w:sectPr w:rsidR="00486733" w:rsidSect="00420642">
      <w:footerReference w:type="default" r:id="rId9"/>
      <w:pgSz w:w="11906" w:h="16838"/>
      <w:pgMar w:top="567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FD885" w14:textId="77777777" w:rsidR="00A45349" w:rsidRDefault="00A45349" w:rsidP="004A399B">
      <w:pPr>
        <w:spacing w:after="0" w:line="240" w:lineRule="auto"/>
      </w:pPr>
      <w:r>
        <w:separator/>
      </w:r>
    </w:p>
  </w:endnote>
  <w:endnote w:type="continuationSeparator" w:id="0">
    <w:p w14:paraId="328E1EE0" w14:textId="77777777" w:rsidR="00A45349" w:rsidRDefault="00A45349" w:rsidP="004A3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8575026"/>
      <w:docPartObj>
        <w:docPartGallery w:val="Page Numbers (Bottom of Page)"/>
        <w:docPartUnique/>
      </w:docPartObj>
    </w:sdtPr>
    <w:sdtEndPr/>
    <w:sdtContent>
      <w:p w14:paraId="5D1B310B" w14:textId="5563C1CC" w:rsidR="002B7B00" w:rsidRDefault="002B7B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A87683" w14:textId="77777777" w:rsidR="004A399B" w:rsidRDefault="004A39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5FF9C" w14:textId="77777777" w:rsidR="00A45349" w:rsidRDefault="00A45349" w:rsidP="004A399B">
      <w:pPr>
        <w:spacing w:after="0" w:line="240" w:lineRule="auto"/>
      </w:pPr>
      <w:r>
        <w:separator/>
      </w:r>
    </w:p>
  </w:footnote>
  <w:footnote w:type="continuationSeparator" w:id="0">
    <w:p w14:paraId="0F089A03" w14:textId="77777777" w:rsidR="00A45349" w:rsidRDefault="00A45349" w:rsidP="004A3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4ED9"/>
    <w:multiLevelType w:val="hybridMultilevel"/>
    <w:tmpl w:val="D29405E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14F22"/>
    <w:multiLevelType w:val="hybridMultilevel"/>
    <w:tmpl w:val="319E0A3A"/>
    <w:lvl w:ilvl="0" w:tplc="493CFFD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EF7D92"/>
    <w:multiLevelType w:val="hybridMultilevel"/>
    <w:tmpl w:val="299E12E4"/>
    <w:lvl w:ilvl="0" w:tplc="493CFFD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150640"/>
    <w:multiLevelType w:val="hybridMultilevel"/>
    <w:tmpl w:val="08888A04"/>
    <w:lvl w:ilvl="0" w:tplc="493CFFD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0D4FFA"/>
    <w:multiLevelType w:val="hybridMultilevel"/>
    <w:tmpl w:val="7480BC7C"/>
    <w:lvl w:ilvl="0" w:tplc="0410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651FB5"/>
    <w:multiLevelType w:val="hybridMultilevel"/>
    <w:tmpl w:val="A51A6962"/>
    <w:lvl w:ilvl="0" w:tplc="217C0BDE">
      <w:numFmt w:val="bullet"/>
      <w:lvlText w:val="-"/>
      <w:lvlJc w:val="left"/>
      <w:pPr>
        <w:ind w:left="360" w:hanging="360"/>
      </w:pPr>
      <w:rPr>
        <w:rFonts w:ascii="Liberation Serif" w:eastAsia="SimSun" w:hAnsi="Liberation Serif" w:cs="Times New Roman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C80655"/>
    <w:multiLevelType w:val="hybridMultilevel"/>
    <w:tmpl w:val="28A6C9D0"/>
    <w:lvl w:ilvl="0" w:tplc="493CFFD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D8321B"/>
    <w:multiLevelType w:val="hybridMultilevel"/>
    <w:tmpl w:val="DA7ED7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016BE"/>
    <w:multiLevelType w:val="hybridMultilevel"/>
    <w:tmpl w:val="51BE5174"/>
    <w:lvl w:ilvl="0" w:tplc="217C0BDE">
      <w:numFmt w:val="bullet"/>
      <w:lvlText w:val="-"/>
      <w:lvlJc w:val="left"/>
      <w:pPr>
        <w:ind w:left="360" w:hanging="360"/>
      </w:pPr>
      <w:rPr>
        <w:rFonts w:ascii="Liberation Serif" w:eastAsia="SimSun" w:hAnsi="Liberation Serif" w:cs="Times New Roman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73"/>
    <w:rsid w:val="000459A9"/>
    <w:rsid w:val="000870E3"/>
    <w:rsid w:val="00087F55"/>
    <w:rsid w:val="000B46EF"/>
    <w:rsid w:val="002978EB"/>
    <w:rsid w:val="002A5A3D"/>
    <w:rsid w:val="002B7B00"/>
    <w:rsid w:val="002C4C7D"/>
    <w:rsid w:val="00324D47"/>
    <w:rsid w:val="00361D3D"/>
    <w:rsid w:val="003A4197"/>
    <w:rsid w:val="003C5739"/>
    <w:rsid w:val="003E073F"/>
    <w:rsid w:val="00420642"/>
    <w:rsid w:val="00486733"/>
    <w:rsid w:val="004A399B"/>
    <w:rsid w:val="0051096C"/>
    <w:rsid w:val="00556CBD"/>
    <w:rsid w:val="005A2CC5"/>
    <w:rsid w:val="005C1E63"/>
    <w:rsid w:val="00605001"/>
    <w:rsid w:val="0068623F"/>
    <w:rsid w:val="00697B19"/>
    <w:rsid w:val="00740F74"/>
    <w:rsid w:val="007A4C31"/>
    <w:rsid w:val="007D1CF7"/>
    <w:rsid w:val="00837222"/>
    <w:rsid w:val="00905654"/>
    <w:rsid w:val="00942072"/>
    <w:rsid w:val="00971AC8"/>
    <w:rsid w:val="009829BC"/>
    <w:rsid w:val="009974AB"/>
    <w:rsid w:val="00A35EA7"/>
    <w:rsid w:val="00A45349"/>
    <w:rsid w:val="00A67353"/>
    <w:rsid w:val="00AA145F"/>
    <w:rsid w:val="00AD6401"/>
    <w:rsid w:val="00B0250B"/>
    <w:rsid w:val="00B43D4B"/>
    <w:rsid w:val="00BB7334"/>
    <w:rsid w:val="00BF7693"/>
    <w:rsid w:val="00C1589B"/>
    <w:rsid w:val="00C675D5"/>
    <w:rsid w:val="00CA46DC"/>
    <w:rsid w:val="00D2517E"/>
    <w:rsid w:val="00DE7B10"/>
    <w:rsid w:val="00E44CF8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DD3DB2B"/>
  <w15:chartTrackingRefBased/>
  <w15:docId w15:val="{98B63625-ED95-4592-B44F-28DCF6AC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3A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F3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A39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399B"/>
  </w:style>
  <w:style w:type="paragraph" w:styleId="Pidipagina">
    <w:name w:val="footer"/>
    <w:basedOn w:val="Normale"/>
    <w:link w:val="PidipaginaCarattere"/>
    <w:uiPriority w:val="99"/>
    <w:unhideWhenUsed/>
    <w:rsid w:val="004A39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399B"/>
  </w:style>
  <w:style w:type="paragraph" w:styleId="Paragrafoelenco">
    <w:name w:val="List Paragraph"/>
    <w:basedOn w:val="Normale"/>
    <w:uiPriority w:val="34"/>
    <w:qFormat/>
    <w:rsid w:val="0060500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05001"/>
    <w:rPr>
      <w:color w:val="0563C1" w:themeColor="hyperlink"/>
      <w:u w:val="single"/>
    </w:rPr>
  </w:style>
  <w:style w:type="paragraph" w:customStyle="1" w:styleId="usoboll1">
    <w:name w:val="usoboll1"/>
    <w:basedOn w:val="Normale"/>
    <w:rsid w:val="00605001"/>
    <w:pPr>
      <w:widowControl w:val="0"/>
      <w:suppressAutoHyphens/>
      <w:spacing w:after="0" w:line="482" w:lineRule="exact"/>
      <w:jc w:val="both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rsid w:val="00486733"/>
    <w:pPr>
      <w:suppressAutoHyphens/>
      <w:spacing w:after="120" w:line="240" w:lineRule="auto"/>
    </w:pPr>
    <w:rPr>
      <w:rFonts w:ascii="Liberation Serif" w:eastAsia="SimSun" w:hAnsi="Liberation Serif" w:cs="Times New Roman"/>
      <w:kern w:val="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486733"/>
    <w:rPr>
      <w:rFonts w:ascii="Liberation Serif" w:eastAsia="SimSun" w:hAnsi="Liberation Serif" w:cs="Times New Roman"/>
      <w:kern w:val="1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7B0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B7B0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B7B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6272F-38F0-4286-BFD8-8C46E41B5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Frammartino</dc:creator>
  <cp:keywords/>
  <dc:description/>
  <cp:lastModifiedBy>Paola Frammartino</cp:lastModifiedBy>
  <cp:revision>9</cp:revision>
  <dcterms:created xsi:type="dcterms:W3CDTF">2025-07-03T09:40:00Z</dcterms:created>
  <dcterms:modified xsi:type="dcterms:W3CDTF">2025-09-25T13:00:00Z</dcterms:modified>
</cp:coreProperties>
</file>